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9CB" w:rsidRPr="00B15B75" w:rsidRDefault="00A459CB" w:rsidP="007310DE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15B75">
        <w:rPr>
          <w:rFonts w:ascii="Times New Roman" w:hAnsi="Times New Roman" w:cs="Times New Roman"/>
          <w:b/>
          <w:sz w:val="28"/>
          <w:szCs w:val="28"/>
        </w:rPr>
        <w:t xml:space="preserve">Графические диктанты для старших дошкольников </w:t>
      </w:r>
    </w:p>
    <w:p w:rsidR="00B15B75" w:rsidRDefault="00B15B75" w:rsidP="007310D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</w:p>
    <w:p w:rsidR="007310DE" w:rsidRDefault="007610B9" w:rsidP="007310D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310D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Графические диктанты</w:t>
      </w:r>
      <w:r w:rsidRPr="007310DE">
        <w:rPr>
          <w:rFonts w:ascii="Times New Roman" w:eastAsia="Times New Roman" w:hAnsi="Times New Roman" w:cs="Times New Roman"/>
          <w:color w:val="111111"/>
          <w:sz w:val="28"/>
          <w:szCs w:val="28"/>
        </w:rPr>
        <w:t> для дошкольников хорошо помогают </w:t>
      </w:r>
      <w:r w:rsidRPr="007310D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родителям</w:t>
      </w:r>
      <w:r w:rsidRPr="007310DE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="007310D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7310D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7310D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7310D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планомерно подготовить ребенка к школе и предотвратить такие типичные трудности в обучении, как неразвитость </w:t>
      </w:r>
      <w:r w:rsidRPr="007310D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орфографической зоркости</w:t>
      </w:r>
      <w:r w:rsidRPr="007310DE">
        <w:rPr>
          <w:rFonts w:ascii="Times New Roman" w:eastAsia="Times New Roman" w:hAnsi="Times New Roman" w:cs="Times New Roman"/>
          <w:color w:val="111111"/>
          <w:sz w:val="28"/>
          <w:szCs w:val="28"/>
        </w:rPr>
        <w:t>, неусидчивость и рассеянность. Регулярные занятия с данными </w:t>
      </w:r>
      <w:r w:rsidRPr="007310D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графическими диктантами</w:t>
      </w:r>
      <w:r w:rsidRPr="007310DE">
        <w:rPr>
          <w:rFonts w:ascii="Times New Roman" w:eastAsia="Times New Roman" w:hAnsi="Times New Roman" w:cs="Times New Roman"/>
          <w:color w:val="111111"/>
          <w:sz w:val="28"/>
          <w:szCs w:val="28"/>
        </w:rPr>
        <w:t> развивают у ребенка произвольное внимание, пространственное воображение, мелкую моторику пальцев рук, координацию движений, усидчивость.</w:t>
      </w:r>
      <w:r w:rsidR="007310DE" w:rsidRPr="007310D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7310DE" w:rsidRPr="007310DE" w:rsidRDefault="007310DE" w:rsidP="007310D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310DE">
        <w:rPr>
          <w:rFonts w:ascii="Times New Roman" w:eastAsia="Times New Roman" w:hAnsi="Times New Roman" w:cs="Times New Roman"/>
          <w:color w:val="111111"/>
          <w:sz w:val="28"/>
          <w:szCs w:val="28"/>
        </w:rPr>
        <w:t>Дети, как правило, очень любят рисовать по клеточкам, это увлекательно и полезно. Этот способ развития необходимых навыков - игровой на все сто процентов. Это несколько разнообразит ежедневные игры и занятия. Различные </w:t>
      </w:r>
      <w:r w:rsidRPr="007310D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графические диктанты</w:t>
      </w:r>
      <w:r w:rsidRPr="007310D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пользуются особой популярностью у детей в возрасте 5-10 лет.  </w:t>
      </w:r>
    </w:p>
    <w:p w:rsidR="007610B9" w:rsidRPr="007310DE" w:rsidRDefault="007310DE" w:rsidP="007310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</w:t>
      </w:r>
      <w:r w:rsidR="007610B9" w:rsidRPr="007310DE">
        <w:rPr>
          <w:rFonts w:ascii="Times New Roman" w:eastAsia="Times New Roman" w:hAnsi="Times New Roman" w:cs="Times New Roman"/>
          <w:color w:val="111111"/>
          <w:sz w:val="28"/>
          <w:szCs w:val="28"/>
        </w:rPr>
        <w:t>Весь </w:t>
      </w:r>
      <w:r w:rsidR="007610B9" w:rsidRPr="007310D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диктант</w:t>
      </w:r>
      <w:r w:rsidR="007610B9" w:rsidRPr="007310DE">
        <w:rPr>
          <w:rFonts w:ascii="Times New Roman" w:eastAsia="Times New Roman" w:hAnsi="Times New Roman" w:cs="Times New Roman"/>
          <w:color w:val="111111"/>
          <w:sz w:val="28"/>
          <w:szCs w:val="28"/>
        </w:rPr>
        <w:t> заключается в рисовании коротеньких линий на обычном тетрадном листе в клеточку. После окончания на листочке появляется фигурка. Это может быть птичка, животное или какой-либо другой объект. Фигурка появится, если </w:t>
      </w:r>
      <w:r w:rsidR="007610B9" w:rsidRPr="007310D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диктант</w:t>
      </w:r>
      <w:r w:rsidR="007610B9" w:rsidRPr="007310DE">
        <w:rPr>
          <w:rFonts w:ascii="Times New Roman" w:eastAsia="Times New Roman" w:hAnsi="Times New Roman" w:cs="Times New Roman"/>
          <w:color w:val="111111"/>
          <w:sz w:val="28"/>
          <w:szCs w:val="28"/>
        </w:rPr>
        <w:t> был выполнен правильно и ребенок нигде не ошибся.</w:t>
      </w:r>
    </w:p>
    <w:p w:rsidR="007610B9" w:rsidRPr="007310DE" w:rsidRDefault="007610B9" w:rsidP="007610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15B75" w:rsidRDefault="007310DE" w:rsidP="00B15B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7610B9" w:rsidRPr="007310D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Что понадобится для занятий.</w:t>
      </w:r>
    </w:p>
    <w:p w:rsidR="007610B9" w:rsidRPr="007310DE" w:rsidRDefault="007610B9" w:rsidP="00B15B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310D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Вам понадобится тетрадка в клеточку. Для детей дошкольного возраста хорошо, если клеточка будет </w:t>
      </w:r>
      <w:proofErr w:type="gramStart"/>
      <w:r w:rsidRPr="007310DE">
        <w:rPr>
          <w:rFonts w:ascii="Times New Roman" w:eastAsia="Times New Roman" w:hAnsi="Times New Roman" w:cs="Times New Roman"/>
          <w:color w:val="111111"/>
          <w:sz w:val="28"/>
          <w:szCs w:val="28"/>
        </w:rPr>
        <w:t>покрупнее</w:t>
      </w:r>
      <w:proofErr w:type="gramEnd"/>
      <w:r w:rsidRPr="007310DE">
        <w:rPr>
          <w:rFonts w:ascii="Times New Roman" w:eastAsia="Times New Roman" w:hAnsi="Times New Roman" w:cs="Times New Roman"/>
          <w:color w:val="111111"/>
          <w:sz w:val="28"/>
          <w:szCs w:val="28"/>
        </w:rPr>
        <w:t>. Это позво</w:t>
      </w:r>
      <w:r w:rsidR="007310D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ляет снизить нагрузку на </w:t>
      </w:r>
      <w:proofErr w:type="spellStart"/>
      <w:r w:rsidR="007310DE">
        <w:rPr>
          <w:rFonts w:ascii="Times New Roman" w:eastAsia="Times New Roman" w:hAnsi="Times New Roman" w:cs="Times New Roman"/>
          <w:color w:val="111111"/>
          <w:sz w:val="28"/>
          <w:szCs w:val="28"/>
        </w:rPr>
        <w:t>глаза</w:t>
      </w:r>
      <w:proofErr w:type="gramStart"/>
      <w:r w:rsidR="007310D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Pr="007310DE">
        <w:rPr>
          <w:rFonts w:ascii="Times New Roman" w:eastAsia="Times New Roman" w:hAnsi="Times New Roman" w:cs="Times New Roman"/>
          <w:color w:val="111111"/>
          <w:sz w:val="28"/>
          <w:szCs w:val="28"/>
        </w:rPr>
        <w:t>Т</w:t>
      </w:r>
      <w:proofErr w:type="gramEnd"/>
      <w:r w:rsidRPr="007310DE">
        <w:rPr>
          <w:rFonts w:ascii="Times New Roman" w:eastAsia="Times New Roman" w:hAnsi="Times New Roman" w:cs="Times New Roman"/>
          <w:color w:val="111111"/>
          <w:sz w:val="28"/>
          <w:szCs w:val="28"/>
        </w:rPr>
        <w:t>акже</w:t>
      </w:r>
      <w:proofErr w:type="spellEnd"/>
      <w:r w:rsidRPr="007310D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необходим простой карандаш и ластик, чтобы можно было стереть в случае ошибки.</w:t>
      </w:r>
    </w:p>
    <w:p w:rsidR="007610B9" w:rsidRPr="007310DE" w:rsidRDefault="007610B9" w:rsidP="007610B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7310D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Как проводить </w:t>
      </w:r>
      <w:r w:rsidRPr="007310D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графические диктанты</w:t>
      </w:r>
      <w:r w:rsidRPr="007310D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</w:p>
    <w:p w:rsidR="002318CC" w:rsidRPr="007310DE" w:rsidRDefault="002318CC" w:rsidP="002318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7310D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Взрослый человек </w:t>
      </w:r>
      <w:r w:rsidRPr="007310D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диктует</w:t>
      </w:r>
      <w:r w:rsidRPr="007310D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определенную последовательность черточек, указывая количество клеточек и направление рисования. </w:t>
      </w:r>
      <w:proofErr w:type="gramStart"/>
      <w:r w:rsidRPr="007310DE">
        <w:rPr>
          <w:rFonts w:ascii="Times New Roman" w:eastAsia="Times New Roman" w:hAnsi="Times New Roman" w:cs="Times New Roman"/>
          <w:color w:val="111111"/>
          <w:sz w:val="28"/>
          <w:szCs w:val="28"/>
        </w:rPr>
        <w:t>Ребенок все выполняет на слух, затем накладывает свое изображение на исходное и сравнивает результат с образцом.</w:t>
      </w:r>
      <w:proofErr w:type="gramEnd"/>
    </w:p>
    <w:p w:rsidR="007610B9" w:rsidRPr="007310DE" w:rsidRDefault="007610B9" w:rsidP="007310D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310DE">
        <w:rPr>
          <w:rFonts w:ascii="Times New Roman" w:eastAsia="Times New Roman" w:hAnsi="Times New Roman" w:cs="Times New Roman"/>
          <w:color w:val="111111"/>
          <w:sz w:val="28"/>
          <w:szCs w:val="28"/>
        </w:rPr>
        <w:t>Задание по </w:t>
      </w:r>
      <w:r w:rsidRPr="007310D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графическому диктанту выглядят так</w:t>
      </w:r>
      <w:r w:rsidRPr="007310DE">
        <w:rPr>
          <w:rFonts w:ascii="Times New Roman" w:eastAsia="Times New Roman" w:hAnsi="Times New Roman" w:cs="Times New Roman"/>
          <w:color w:val="111111"/>
          <w:sz w:val="28"/>
          <w:szCs w:val="28"/>
        </w:rPr>
        <w:t>: на листе бумаги в клеточку ставится точка и от этой точки дается задание. Рисовать нужно по клеточкам. Например, одна клеточка вниз, одна клеточка вправо, одна клеточка вверх, одна клеточка влево. Должен получиться квадратик. Это самый простой пример </w:t>
      </w:r>
      <w:r w:rsidRPr="007310D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графического диктанта</w:t>
      </w:r>
      <w:r w:rsidRPr="007310DE">
        <w:rPr>
          <w:rFonts w:ascii="Times New Roman" w:eastAsia="Times New Roman" w:hAnsi="Times New Roman" w:cs="Times New Roman"/>
          <w:color w:val="111111"/>
          <w:sz w:val="28"/>
          <w:szCs w:val="28"/>
        </w:rPr>
        <w:t>. С каждым разом задание для ребенка должно усложняться. Перед написанием </w:t>
      </w:r>
      <w:r w:rsidRPr="007310D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графического диктанта</w:t>
      </w:r>
      <w:r w:rsidRPr="007310D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с ребенком стоит повторить, где находится лево, а где право, верх и низ. </w:t>
      </w:r>
      <w:r w:rsidR="007310D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7610B9" w:rsidRPr="007310DE" w:rsidRDefault="007310DE" w:rsidP="007310D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7310D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="007610B9" w:rsidRPr="007310D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Проследите за тем, как ребенок сидит, как держит карандаш, приучайте сразу все делать правильно. Если у малыша проблемы со счетом, помогайте отсчитать клеточки в тетради.</w:t>
      </w:r>
    </w:p>
    <w:p w:rsidR="007610B9" w:rsidRPr="002318CC" w:rsidRDefault="007610B9" w:rsidP="006938AB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310DE">
        <w:rPr>
          <w:rFonts w:ascii="Times New Roman" w:eastAsia="Times New Roman" w:hAnsi="Times New Roman" w:cs="Times New Roman"/>
          <w:color w:val="111111"/>
          <w:sz w:val="28"/>
          <w:szCs w:val="28"/>
        </w:rPr>
        <w:t>Удачи Вам!</w:t>
      </w:r>
    </w:p>
    <w:p w:rsidR="00A459CB" w:rsidRPr="002318CC" w:rsidRDefault="007310DE" w:rsidP="002318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310D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="002318CC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</w:p>
    <w:p w:rsidR="00A459CB" w:rsidRPr="002318CC" w:rsidRDefault="00A459CB" w:rsidP="002318C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095875" cy="5095875"/>
            <wp:effectExtent l="19050" t="0" r="9525" b="0"/>
            <wp:docPr id="16" name="Рисунок 1" descr="графический диктант сло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рафический диктант слоник"/>
                    <pic:cNvPicPr>
                      <a:picLocks noChangeAspect="1" noChangeArrowheads="1"/>
                    </pic:cNvPicPr>
                  </pic:nvPicPr>
                  <pic:blipFill>
                    <a:blip r:embed="rId6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509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18CC" w:rsidRPr="002318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13E1" w:rsidRDefault="004B13E1" w:rsidP="004B13E1">
      <w:pPr>
        <w:shd w:val="clear" w:color="auto" w:fill="FFFFFF"/>
        <w:spacing w:before="240" w:after="240" w:line="240" w:lineRule="auto"/>
        <w:outlineLvl w:val="2"/>
        <w:rPr>
          <w:rFonts w:ascii="Arial" w:eastAsia="Times New Roman" w:hAnsi="Arial" w:cs="Arial"/>
          <w:color w:val="000000"/>
          <w:sz w:val="30"/>
          <w:szCs w:val="30"/>
        </w:rPr>
      </w:pPr>
      <w:r>
        <w:rPr>
          <w:rFonts w:ascii="Arial" w:eastAsia="Times New Roman" w:hAnsi="Arial" w:cs="Arial"/>
          <w:color w:val="000000"/>
          <w:sz w:val="30"/>
          <w:szCs w:val="30"/>
        </w:rPr>
        <w:t xml:space="preserve">                                             </w:t>
      </w:r>
    </w:p>
    <w:p w:rsidR="004B13E1" w:rsidRDefault="004B13E1" w:rsidP="004B13E1">
      <w:pPr>
        <w:shd w:val="clear" w:color="auto" w:fill="FFFFFF"/>
        <w:spacing w:before="240" w:after="240" w:line="240" w:lineRule="auto"/>
        <w:outlineLvl w:val="2"/>
        <w:rPr>
          <w:rFonts w:ascii="Arial" w:eastAsia="Times New Roman" w:hAnsi="Arial" w:cs="Arial"/>
          <w:color w:val="000000"/>
          <w:sz w:val="30"/>
          <w:szCs w:val="30"/>
        </w:rPr>
      </w:pPr>
    </w:p>
    <w:p w:rsidR="004B13E1" w:rsidRDefault="004B13E1" w:rsidP="004B13E1">
      <w:pPr>
        <w:shd w:val="clear" w:color="auto" w:fill="FFFFFF"/>
        <w:spacing w:before="240" w:after="240" w:line="240" w:lineRule="auto"/>
        <w:outlineLvl w:val="2"/>
        <w:rPr>
          <w:rFonts w:ascii="Arial" w:eastAsia="Times New Roman" w:hAnsi="Arial" w:cs="Arial"/>
          <w:color w:val="000000"/>
          <w:sz w:val="30"/>
          <w:szCs w:val="30"/>
        </w:rPr>
      </w:pPr>
    </w:p>
    <w:p w:rsidR="004B13E1" w:rsidRDefault="004B13E1" w:rsidP="004B13E1">
      <w:pPr>
        <w:shd w:val="clear" w:color="auto" w:fill="FFFFFF"/>
        <w:spacing w:before="240" w:after="240" w:line="240" w:lineRule="auto"/>
        <w:outlineLvl w:val="2"/>
        <w:rPr>
          <w:rFonts w:ascii="Arial" w:eastAsia="Times New Roman" w:hAnsi="Arial" w:cs="Arial"/>
          <w:color w:val="000000"/>
          <w:sz w:val="30"/>
          <w:szCs w:val="30"/>
        </w:rPr>
      </w:pPr>
    </w:p>
    <w:p w:rsidR="004B13E1" w:rsidRDefault="004B13E1" w:rsidP="004B13E1">
      <w:pPr>
        <w:shd w:val="clear" w:color="auto" w:fill="FFFFFF"/>
        <w:spacing w:before="240" w:after="240" w:line="240" w:lineRule="auto"/>
        <w:outlineLvl w:val="2"/>
        <w:rPr>
          <w:rFonts w:ascii="Arial" w:eastAsia="Times New Roman" w:hAnsi="Arial" w:cs="Arial"/>
          <w:color w:val="000000"/>
          <w:sz w:val="30"/>
          <w:szCs w:val="30"/>
        </w:rPr>
      </w:pPr>
    </w:p>
    <w:p w:rsidR="004B13E1" w:rsidRDefault="004B13E1" w:rsidP="004B13E1">
      <w:pPr>
        <w:shd w:val="clear" w:color="auto" w:fill="FFFFFF"/>
        <w:spacing w:before="240" w:after="240" w:line="240" w:lineRule="auto"/>
        <w:outlineLvl w:val="2"/>
        <w:rPr>
          <w:rFonts w:ascii="Arial" w:eastAsia="Times New Roman" w:hAnsi="Arial" w:cs="Arial"/>
          <w:color w:val="000000"/>
          <w:sz w:val="30"/>
          <w:szCs w:val="30"/>
        </w:rPr>
      </w:pPr>
    </w:p>
    <w:p w:rsidR="004B13E1" w:rsidRDefault="004B13E1" w:rsidP="004B13E1">
      <w:pPr>
        <w:shd w:val="clear" w:color="auto" w:fill="FFFFFF"/>
        <w:spacing w:before="240" w:after="240" w:line="240" w:lineRule="auto"/>
        <w:outlineLvl w:val="2"/>
        <w:rPr>
          <w:rFonts w:ascii="Arial" w:eastAsia="Times New Roman" w:hAnsi="Arial" w:cs="Arial"/>
          <w:color w:val="000000"/>
          <w:sz w:val="30"/>
          <w:szCs w:val="30"/>
        </w:rPr>
      </w:pPr>
    </w:p>
    <w:p w:rsidR="004B13E1" w:rsidRDefault="004B13E1" w:rsidP="004B13E1">
      <w:pPr>
        <w:shd w:val="clear" w:color="auto" w:fill="FFFFFF"/>
        <w:spacing w:before="240" w:after="240" w:line="240" w:lineRule="auto"/>
        <w:outlineLvl w:val="2"/>
        <w:rPr>
          <w:rFonts w:ascii="Arial" w:eastAsia="Times New Roman" w:hAnsi="Arial" w:cs="Arial"/>
          <w:color w:val="000000"/>
          <w:sz w:val="30"/>
          <w:szCs w:val="30"/>
        </w:rPr>
      </w:pPr>
    </w:p>
    <w:p w:rsidR="004B13E1" w:rsidRDefault="004B13E1" w:rsidP="004B13E1">
      <w:pPr>
        <w:shd w:val="clear" w:color="auto" w:fill="FFFFFF"/>
        <w:spacing w:before="240" w:after="240" w:line="240" w:lineRule="auto"/>
        <w:outlineLvl w:val="2"/>
        <w:rPr>
          <w:rFonts w:ascii="Arial" w:eastAsia="Times New Roman" w:hAnsi="Arial" w:cs="Arial"/>
          <w:color w:val="000000"/>
          <w:sz w:val="30"/>
          <w:szCs w:val="30"/>
        </w:rPr>
      </w:pPr>
    </w:p>
    <w:p w:rsidR="004B13E1" w:rsidRDefault="004B13E1" w:rsidP="004B13E1">
      <w:pPr>
        <w:shd w:val="clear" w:color="auto" w:fill="FFFFFF"/>
        <w:spacing w:before="240" w:after="240" w:line="240" w:lineRule="auto"/>
        <w:outlineLvl w:val="2"/>
        <w:rPr>
          <w:rFonts w:ascii="Arial" w:eastAsia="Times New Roman" w:hAnsi="Arial" w:cs="Arial"/>
          <w:color w:val="000000"/>
          <w:sz w:val="30"/>
          <w:szCs w:val="30"/>
        </w:rPr>
      </w:pPr>
    </w:p>
    <w:p w:rsidR="00B15B75" w:rsidRDefault="004B13E1" w:rsidP="004B13E1">
      <w:pPr>
        <w:shd w:val="clear" w:color="auto" w:fill="FFFFFF"/>
        <w:spacing w:before="240" w:after="240" w:line="240" w:lineRule="auto"/>
        <w:outlineLvl w:val="2"/>
        <w:rPr>
          <w:rFonts w:ascii="Arial" w:eastAsia="Times New Roman" w:hAnsi="Arial" w:cs="Arial"/>
          <w:color w:val="000000"/>
          <w:sz w:val="30"/>
          <w:szCs w:val="30"/>
        </w:rPr>
      </w:pPr>
      <w:r>
        <w:rPr>
          <w:rFonts w:ascii="Arial" w:eastAsia="Times New Roman" w:hAnsi="Arial" w:cs="Arial"/>
          <w:color w:val="000000"/>
          <w:sz w:val="30"/>
          <w:szCs w:val="30"/>
        </w:rPr>
        <w:t xml:space="preserve">                                              </w:t>
      </w:r>
    </w:p>
    <w:p w:rsidR="002318CC" w:rsidRPr="004B13E1" w:rsidRDefault="002318CC" w:rsidP="00B15B75">
      <w:pPr>
        <w:shd w:val="clear" w:color="auto" w:fill="FFFFFF"/>
        <w:spacing w:before="240" w:after="240" w:line="240" w:lineRule="auto"/>
        <w:jc w:val="center"/>
        <w:outlineLvl w:val="2"/>
        <w:rPr>
          <w:rFonts w:ascii="Arial" w:eastAsia="Times New Roman" w:hAnsi="Arial" w:cs="Arial"/>
          <w:color w:val="000000"/>
          <w:sz w:val="24"/>
          <w:szCs w:val="24"/>
        </w:rPr>
      </w:pPr>
      <w:r w:rsidRPr="004B13E1">
        <w:rPr>
          <w:rFonts w:ascii="Arial" w:eastAsia="Times New Roman" w:hAnsi="Arial" w:cs="Arial"/>
          <w:color w:val="000000"/>
          <w:sz w:val="24"/>
          <w:szCs w:val="24"/>
        </w:rPr>
        <w:lastRenderedPageBreak/>
        <w:t>Олень</w:t>
      </w:r>
    </w:p>
    <w:p w:rsidR="00A459CB" w:rsidRPr="002318CC" w:rsidRDefault="00A459CB" w:rsidP="002318C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791075" cy="4535551"/>
            <wp:effectExtent l="19050" t="0" r="9525" b="0"/>
            <wp:docPr id="15" name="Рисунок 2" descr="Графический диктант оле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рафический диктант олень"/>
                    <pic:cNvPicPr>
                      <a:picLocks noChangeAspect="1" noChangeArrowheads="1"/>
                    </pic:cNvPicPr>
                  </pic:nvPicPr>
                  <pic:blipFill>
                    <a:blip r:embed="rId7" cstate="screen"/>
                    <a:srcRect t="5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4535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18CC" w:rsidRPr="002318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459CB" w:rsidRPr="004B13E1" w:rsidRDefault="00A459CB" w:rsidP="002318CC">
      <w:pPr>
        <w:shd w:val="clear" w:color="auto" w:fill="FFFFFF"/>
        <w:spacing w:before="240" w:after="240" w:line="240" w:lineRule="auto"/>
        <w:ind w:left="284"/>
        <w:jc w:val="center"/>
        <w:outlineLvl w:val="2"/>
        <w:rPr>
          <w:rFonts w:ascii="Arial" w:eastAsia="Times New Roman" w:hAnsi="Arial" w:cs="Arial"/>
          <w:color w:val="000000"/>
          <w:sz w:val="24"/>
          <w:szCs w:val="24"/>
        </w:rPr>
      </w:pPr>
      <w:r w:rsidRPr="004B13E1">
        <w:rPr>
          <w:rFonts w:ascii="Arial" w:eastAsia="Times New Roman" w:hAnsi="Arial" w:cs="Arial"/>
          <w:color w:val="000000"/>
          <w:sz w:val="24"/>
          <w:szCs w:val="24"/>
        </w:rPr>
        <w:t>Бабочка</w:t>
      </w:r>
    </w:p>
    <w:p w:rsidR="004B13E1" w:rsidRDefault="00A459CB" w:rsidP="004B13E1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752975" cy="3724275"/>
            <wp:effectExtent l="19050" t="0" r="9525" b="0"/>
            <wp:docPr id="14" name="Рисунок 3" descr="графический диктант бабо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рафический диктант бабочка"/>
                    <pic:cNvPicPr>
                      <a:picLocks noChangeAspect="1" noChangeArrowheads="1"/>
                    </pic:cNvPicPr>
                  </pic:nvPicPr>
                  <pic:blipFill>
                    <a:blip r:embed="rId8" cstate="screen"/>
                    <a:srcRect t="8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18CC" w:rsidRPr="00693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13E1" w:rsidRDefault="004B13E1" w:rsidP="004B13E1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p w:rsidR="00A459CB" w:rsidRPr="004B13E1" w:rsidRDefault="00A459CB" w:rsidP="004B13E1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B13E1">
        <w:rPr>
          <w:rFonts w:ascii="Arial" w:eastAsia="Times New Roman" w:hAnsi="Arial" w:cs="Arial"/>
          <w:color w:val="000000"/>
          <w:sz w:val="24"/>
          <w:szCs w:val="24"/>
        </w:rPr>
        <w:lastRenderedPageBreak/>
        <w:t>Дом</w:t>
      </w:r>
    </w:p>
    <w:p w:rsidR="00A459CB" w:rsidRPr="004B13E1" w:rsidRDefault="00A459CB" w:rsidP="004B13E1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372100" cy="4552950"/>
            <wp:effectExtent l="19050" t="0" r="0" b="0"/>
            <wp:docPr id="13" name="Рисунок 4" descr="Графический диктант Д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рафический диктант Дом"/>
                    <pic:cNvPicPr>
                      <a:picLocks noChangeAspect="1" noChangeArrowheads="1"/>
                    </pic:cNvPicPr>
                  </pic:nvPicPr>
                  <pic:blipFill>
                    <a:blip r:embed="rId9" cstate="screen"/>
                    <a:srcRect t="60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55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938AB" w:rsidRPr="004B13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459CB" w:rsidRPr="004B13E1" w:rsidRDefault="00A459CB" w:rsidP="004B13E1">
      <w:pPr>
        <w:shd w:val="clear" w:color="auto" w:fill="FFFFFF"/>
        <w:spacing w:before="240" w:after="240" w:line="240" w:lineRule="auto"/>
        <w:ind w:left="284"/>
        <w:jc w:val="center"/>
        <w:outlineLvl w:val="2"/>
        <w:rPr>
          <w:rFonts w:ascii="Arial" w:eastAsia="Times New Roman" w:hAnsi="Arial" w:cs="Arial"/>
          <w:color w:val="000000"/>
          <w:sz w:val="24"/>
          <w:szCs w:val="24"/>
        </w:rPr>
      </w:pPr>
      <w:r w:rsidRPr="004B13E1">
        <w:rPr>
          <w:rFonts w:ascii="Arial" w:eastAsia="Times New Roman" w:hAnsi="Arial" w:cs="Arial"/>
          <w:color w:val="000000"/>
          <w:sz w:val="24"/>
          <w:szCs w:val="24"/>
        </w:rPr>
        <w:t>Собачка</w:t>
      </w:r>
    </w:p>
    <w:p w:rsidR="00A459CB" w:rsidRPr="004B13E1" w:rsidRDefault="00A459CB" w:rsidP="004B13E1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914900" cy="3677461"/>
            <wp:effectExtent l="19050" t="0" r="0" b="0"/>
            <wp:docPr id="12" name="Рисунок 5" descr="Графический диктант соба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рафический диктант собака"/>
                    <pic:cNvPicPr>
                      <a:picLocks noChangeAspect="1" noChangeArrowheads="1"/>
                    </pic:cNvPicPr>
                  </pic:nvPicPr>
                  <pic:blipFill>
                    <a:blip r:embed="rId10" cstate="screen"/>
                    <a:srcRect t="16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677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13E1" w:rsidRPr="004B13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13E1" w:rsidRDefault="004B13E1" w:rsidP="004B13E1">
      <w:pPr>
        <w:shd w:val="clear" w:color="auto" w:fill="FFFFFF"/>
        <w:spacing w:before="240" w:after="240" w:line="240" w:lineRule="auto"/>
        <w:ind w:left="284"/>
        <w:jc w:val="center"/>
        <w:outlineLvl w:val="2"/>
        <w:rPr>
          <w:rFonts w:ascii="Arial" w:eastAsia="Times New Roman" w:hAnsi="Arial" w:cs="Arial"/>
          <w:color w:val="000000"/>
          <w:sz w:val="24"/>
          <w:szCs w:val="24"/>
        </w:rPr>
      </w:pPr>
    </w:p>
    <w:p w:rsidR="00A459CB" w:rsidRPr="004B13E1" w:rsidRDefault="00A459CB" w:rsidP="004B13E1">
      <w:pPr>
        <w:shd w:val="clear" w:color="auto" w:fill="FFFFFF"/>
        <w:spacing w:before="240" w:after="240" w:line="240" w:lineRule="auto"/>
        <w:ind w:left="284"/>
        <w:jc w:val="center"/>
        <w:outlineLvl w:val="2"/>
        <w:rPr>
          <w:rFonts w:ascii="Arial" w:eastAsia="Times New Roman" w:hAnsi="Arial" w:cs="Arial"/>
          <w:color w:val="000000"/>
          <w:sz w:val="24"/>
          <w:szCs w:val="24"/>
        </w:rPr>
      </w:pPr>
      <w:r w:rsidRPr="004B13E1">
        <w:rPr>
          <w:rFonts w:ascii="Arial" w:eastAsia="Times New Roman" w:hAnsi="Arial" w:cs="Arial"/>
          <w:color w:val="000000"/>
          <w:sz w:val="24"/>
          <w:szCs w:val="24"/>
        </w:rPr>
        <w:lastRenderedPageBreak/>
        <w:t>Цветок</w:t>
      </w:r>
    </w:p>
    <w:p w:rsidR="00A459CB" w:rsidRPr="004B13E1" w:rsidRDefault="00A459CB" w:rsidP="004B13E1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491034" cy="5233122"/>
            <wp:effectExtent l="19050" t="0" r="0" b="0"/>
            <wp:docPr id="11" name="Рисунок 6" descr="Графический диктант цвет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рафический диктант цветок"/>
                    <pic:cNvPicPr>
                      <a:picLocks noChangeAspect="1" noChangeArrowheads="1"/>
                    </pic:cNvPicPr>
                  </pic:nvPicPr>
                  <pic:blipFill>
                    <a:blip r:embed="rId11" cstate="screen"/>
                    <a:srcRect t="4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683" cy="5237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13E1" w:rsidRPr="004B13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459CB" w:rsidRPr="004B13E1" w:rsidRDefault="00A459CB" w:rsidP="004B13E1">
      <w:pPr>
        <w:shd w:val="clear" w:color="auto" w:fill="FFFFFF"/>
        <w:spacing w:before="240" w:after="240" w:line="240" w:lineRule="auto"/>
        <w:ind w:left="284"/>
        <w:jc w:val="center"/>
        <w:outlineLvl w:val="2"/>
        <w:rPr>
          <w:rFonts w:ascii="Arial" w:eastAsia="Times New Roman" w:hAnsi="Arial" w:cs="Arial"/>
          <w:color w:val="000000"/>
          <w:sz w:val="24"/>
          <w:szCs w:val="24"/>
        </w:rPr>
      </w:pPr>
      <w:r w:rsidRPr="004B13E1">
        <w:rPr>
          <w:rFonts w:ascii="Arial" w:eastAsia="Times New Roman" w:hAnsi="Arial" w:cs="Arial"/>
          <w:color w:val="000000"/>
          <w:sz w:val="24"/>
          <w:szCs w:val="24"/>
        </w:rPr>
        <w:t>Ключ</w:t>
      </w:r>
    </w:p>
    <w:p w:rsidR="00A459CB" w:rsidRPr="004B13E1" w:rsidRDefault="00A459CB" w:rsidP="00B15B75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343400" cy="3034219"/>
            <wp:effectExtent l="19050" t="0" r="0" b="0"/>
            <wp:docPr id="7" name="Рисунок 7" descr="Графический диктант клю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рафический диктант ключ"/>
                    <pic:cNvPicPr>
                      <a:picLocks noChangeAspect="1" noChangeArrowheads="1"/>
                    </pic:cNvPicPr>
                  </pic:nvPicPr>
                  <pic:blipFill>
                    <a:blip r:embed="rId12" cstate="screen"/>
                    <a:srcRect t="61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034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9CB" w:rsidRPr="004B13E1" w:rsidRDefault="00A459CB" w:rsidP="004B13E1">
      <w:pPr>
        <w:shd w:val="clear" w:color="auto" w:fill="FFFFFF"/>
        <w:spacing w:before="300" w:after="300" w:line="450" w:lineRule="atLeast"/>
        <w:ind w:left="284"/>
        <w:jc w:val="center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4B13E1">
        <w:rPr>
          <w:rFonts w:ascii="Arial" w:eastAsia="Times New Roman" w:hAnsi="Arial" w:cs="Arial"/>
          <w:b/>
          <w:bCs/>
          <w:color w:val="000000"/>
          <w:sz w:val="28"/>
          <w:szCs w:val="28"/>
        </w:rPr>
        <w:lastRenderedPageBreak/>
        <w:t>Незаполненные варианты диктантов</w:t>
      </w:r>
    </w:p>
    <w:p w:rsidR="00A459CB" w:rsidRPr="004B13E1" w:rsidRDefault="00A459CB" w:rsidP="004B13E1">
      <w:pPr>
        <w:shd w:val="clear" w:color="auto" w:fill="FFFFFF"/>
        <w:spacing w:before="240" w:after="240" w:line="240" w:lineRule="auto"/>
        <w:ind w:left="284"/>
        <w:jc w:val="center"/>
        <w:outlineLvl w:val="2"/>
        <w:rPr>
          <w:rFonts w:ascii="Arial" w:eastAsia="Times New Roman" w:hAnsi="Arial" w:cs="Arial"/>
          <w:color w:val="000000"/>
          <w:sz w:val="24"/>
          <w:szCs w:val="24"/>
        </w:rPr>
      </w:pPr>
      <w:r w:rsidRPr="004B13E1">
        <w:rPr>
          <w:rFonts w:ascii="Arial" w:eastAsia="Times New Roman" w:hAnsi="Arial" w:cs="Arial"/>
          <w:color w:val="000000"/>
          <w:sz w:val="24"/>
          <w:szCs w:val="24"/>
        </w:rPr>
        <w:t>Елка</w:t>
      </w:r>
    </w:p>
    <w:p w:rsidR="00A459CB" w:rsidRPr="004B13E1" w:rsidRDefault="00A459CB" w:rsidP="00B15B75">
      <w:pPr>
        <w:shd w:val="clear" w:color="auto" w:fill="FFFFFF"/>
        <w:spacing w:before="240" w:after="240" w:line="240" w:lineRule="auto"/>
        <w:ind w:left="284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>
            <wp:extent cx="3579495" cy="4474369"/>
            <wp:effectExtent l="19050" t="0" r="1905" b="0"/>
            <wp:docPr id="8" name="Рисунок 8" descr="https://cs71.babysfera.ru/8/3/2/3/007a0c90787fb917ade768f57d4a07566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cs71.babysfera.ru/8/3/2/3/007a0c90787fb917ade768f57d4a0756697.jpeg"/>
                    <pic:cNvPicPr>
                      <a:picLocks noChangeAspect="1" noChangeArrowheads="1"/>
                    </pic:cNvPicPr>
                  </pic:nvPicPr>
                  <pic:blipFill>
                    <a:blip r:embed="rId13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076" cy="4476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9CB" w:rsidRPr="004B13E1" w:rsidRDefault="00B15B75" w:rsidP="00B15B75">
      <w:pPr>
        <w:shd w:val="clear" w:color="auto" w:fill="FFFFFF"/>
        <w:spacing w:before="240" w:after="240" w:line="240" w:lineRule="auto"/>
        <w:outlineLvl w:val="2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        </w:t>
      </w:r>
      <w:r w:rsidR="00A459CB" w:rsidRPr="004B13E1">
        <w:rPr>
          <w:rFonts w:ascii="Arial" w:eastAsia="Times New Roman" w:hAnsi="Arial" w:cs="Arial"/>
          <w:color w:val="000000"/>
          <w:sz w:val="24"/>
          <w:szCs w:val="24"/>
        </w:rPr>
        <w:t>Дерево</w:t>
      </w:r>
    </w:p>
    <w:p w:rsidR="00A459CB" w:rsidRPr="004B13E1" w:rsidRDefault="00A459CB" w:rsidP="004B13E1">
      <w:pPr>
        <w:shd w:val="clear" w:color="auto" w:fill="FFFFFF"/>
        <w:spacing w:before="240" w:after="240" w:line="240" w:lineRule="auto"/>
        <w:ind w:left="284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>
            <wp:extent cx="4562475" cy="3467100"/>
            <wp:effectExtent l="19050" t="0" r="9525" b="0"/>
            <wp:docPr id="9" name="Рисунок 9" descr="https://cs71.babysfera.ru/6/8/5/0/007b256eaa893fc3a831dcd381e93460d1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cs71.babysfera.ru/6/8/5/0/007b256eaa893fc3a831dcd381e93460d1b.jpeg"/>
                    <pic:cNvPicPr>
                      <a:picLocks noChangeAspect="1" noChangeArrowheads="1"/>
                    </pic:cNvPicPr>
                  </pic:nvPicPr>
                  <pic:blipFill>
                    <a:blip r:embed="rId14" cstate="screen"/>
                    <a:srcRect b="54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9CB" w:rsidRPr="004B13E1" w:rsidRDefault="00A459CB" w:rsidP="004B13E1">
      <w:pPr>
        <w:shd w:val="clear" w:color="auto" w:fill="FFFFFF"/>
        <w:spacing w:before="240" w:after="240" w:line="240" w:lineRule="auto"/>
        <w:ind w:left="284"/>
        <w:jc w:val="center"/>
        <w:outlineLvl w:val="2"/>
        <w:rPr>
          <w:rFonts w:ascii="Arial" w:eastAsia="Times New Roman" w:hAnsi="Arial" w:cs="Arial"/>
          <w:color w:val="000000"/>
          <w:sz w:val="24"/>
          <w:szCs w:val="24"/>
        </w:rPr>
      </w:pPr>
      <w:r w:rsidRPr="004B13E1">
        <w:rPr>
          <w:rFonts w:ascii="Arial" w:eastAsia="Times New Roman" w:hAnsi="Arial" w:cs="Arial"/>
          <w:color w:val="000000"/>
          <w:sz w:val="24"/>
          <w:szCs w:val="24"/>
        </w:rPr>
        <w:lastRenderedPageBreak/>
        <w:t>Машина</w:t>
      </w:r>
    </w:p>
    <w:p w:rsidR="00A459CB" w:rsidRPr="00B15B75" w:rsidRDefault="00A459CB" w:rsidP="00B15B75">
      <w:pPr>
        <w:shd w:val="clear" w:color="auto" w:fill="FFFFFF"/>
        <w:spacing w:before="240" w:after="240" w:line="240" w:lineRule="auto"/>
        <w:ind w:left="284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>
            <wp:extent cx="4562475" cy="4916758"/>
            <wp:effectExtent l="19050" t="0" r="9525" b="0"/>
            <wp:docPr id="10" name="Рисунок 10" descr="https://cs71.babysfera.ru/d/a/e/4/0079c38a2730067ae2bbcb85c6655d259c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s71.babysfera.ru/d/a/e/4/0079c38a2730067ae2bbcb85c6655d259c2.jpeg"/>
                    <pic:cNvPicPr>
                      <a:picLocks noChangeAspect="1" noChangeArrowheads="1"/>
                    </pic:cNvPicPr>
                  </pic:nvPicPr>
                  <pic:blipFill>
                    <a:blip r:embed="rId15" cstate="screen"/>
                    <a:srcRect b="13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4916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9CB" w:rsidRPr="002318CC" w:rsidRDefault="00A459CB" w:rsidP="002318CC">
      <w:pPr>
        <w:ind w:left="426"/>
        <w:rPr>
          <w:rFonts w:ascii="Times New Roman" w:hAnsi="Times New Roman" w:cs="Times New Roman"/>
          <w:sz w:val="28"/>
          <w:szCs w:val="28"/>
        </w:rPr>
      </w:pPr>
    </w:p>
    <w:sectPr w:rsidR="00A459CB" w:rsidRPr="002318CC" w:rsidSect="00533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A54DFE"/>
    <w:multiLevelType w:val="hybridMultilevel"/>
    <w:tmpl w:val="1F4AB6B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0B9"/>
    <w:rsid w:val="000711D0"/>
    <w:rsid w:val="000C590F"/>
    <w:rsid w:val="002318CC"/>
    <w:rsid w:val="002853A9"/>
    <w:rsid w:val="004B13E1"/>
    <w:rsid w:val="00533513"/>
    <w:rsid w:val="005B71DE"/>
    <w:rsid w:val="006938AB"/>
    <w:rsid w:val="007310DE"/>
    <w:rsid w:val="007610B9"/>
    <w:rsid w:val="00A459CB"/>
    <w:rsid w:val="00AC3D72"/>
    <w:rsid w:val="00B15B75"/>
    <w:rsid w:val="00DA0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459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A459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1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610B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61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10B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459C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459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59C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459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A459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1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610B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61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10B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459C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459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59C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9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ruz_n3</dc:creator>
  <cp:lastModifiedBy>admin</cp:lastModifiedBy>
  <cp:revision>2</cp:revision>
  <dcterms:created xsi:type="dcterms:W3CDTF">2020-04-23T19:45:00Z</dcterms:created>
  <dcterms:modified xsi:type="dcterms:W3CDTF">2020-04-23T19:45:00Z</dcterms:modified>
</cp:coreProperties>
</file>